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BB522">
      <w:pPr>
        <w:jc w:val="center"/>
        <w:rPr>
          <w:rFonts w:hint="default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</w:rPr>
        <w:t>冻立方冻博会</w:t>
      </w:r>
      <w:r>
        <w:rPr>
          <w:rFonts w:hint="eastAsia"/>
          <w:sz w:val="24"/>
          <w:szCs w:val="24"/>
        </w:rPr>
        <w:t>·</w:t>
      </w:r>
      <w:r>
        <w:rPr>
          <w:rFonts w:hint="eastAsia"/>
          <w:b/>
          <w:bCs/>
          <w:sz w:val="30"/>
          <w:szCs w:val="30"/>
        </w:rPr>
        <w:t>2026DLF</w:t>
      </w:r>
      <w:r>
        <w:rPr>
          <w:rFonts w:hint="eastAsia"/>
          <w:b/>
          <w:bCs/>
          <w:sz w:val="30"/>
          <w:szCs w:val="30"/>
          <w:lang w:val="en-US" w:eastAsia="zh-CN"/>
        </w:rPr>
        <w:t>山东潍坊</w:t>
      </w:r>
      <w:r>
        <w:rPr>
          <w:rFonts w:hint="default"/>
          <w:b/>
          <w:bCs/>
          <w:sz w:val="30"/>
          <w:szCs w:val="30"/>
          <w:lang w:val="en-US" w:eastAsia="zh-CN"/>
        </w:rPr>
        <w:t>冷冻冷藏食品博览会</w:t>
      </w:r>
      <w:r>
        <w:rPr>
          <w:rFonts w:hint="eastAsia"/>
          <w:b/>
          <w:bCs/>
          <w:sz w:val="30"/>
          <w:szCs w:val="30"/>
          <w:lang w:val="en-US" w:eastAsia="zh-CN"/>
        </w:rPr>
        <w:t>暨食品加工包装设备展会</w:t>
      </w:r>
    </w:p>
    <w:p w14:paraId="31277418">
      <w:pPr>
        <w:jc w:val="center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第十四届中国火锅料节暨烧烤食材展览会</w:t>
      </w:r>
    </w:p>
    <w:p w14:paraId="690B3D71">
      <w:pPr>
        <w:jc w:val="center"/>
        <w:rPr>
          <w:rFonts w:hint="eastAsia"/>
          <w:b/>
          <w:bCs/>
          <w:color w:val="FF0000"/>
          <w:sz w:val="30"/>
          <w:szCs w:val="30"/>
        </w:rPr>
      </w:pPr>
      <w:r>
        <w:rPr>
          <w:rFonts w:hint="eastAsia"/>
          <w:b/>
          <w:bCs/>
          <w:color w:val="FF0000"/>
          <w:sz w:val="30"/>
          <w:szCs w:val="30"/>
        </w:rPr>
        <w:t>同期举办：中国(山东)预制菜展览会</w:t>
      </w:r>
    </w:p>
    <w:p w14:paraId="385E8260">
      <w:pPr>
        <w:jc w:val="center"/>
        <w:rPr>
          <w:rFonts w:hint="eastAsia"/>
          <w:color w:val="FF0000"/>
          <w:sz w:val="24"/>
          <w:szCs w:val="24"/>
        </w:rPr>
      </w:pPr>
      <w:r>
        <w:rPr>
          <w:rFonts w:hint="eastAsia"/>
          <w:b/>
          <w:bCs/>
          <w:color w:val="FF0000"/>
          <w:sz w:val="30"/>
          <w:szCs w:val="30"/>
        </w:rPr>
        <w:t>2026中国团餐出海大会暨团餐供应链展览会</w:t>
      </w:r>
    </w:p>
    <w:p w14:paraId="21B62E46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时间：</w:t>
      </w:r>
      <w:r>
        <w:rPr>
          <w:rFonts w:hint="eastAsia"/>
          <w:sz w:val="24"/>
          <w:szCs w:val="24"/>
        </w:rPr>
        <w:t>2026年5月8</w:t>
      </w:r>
      <w:r>
        <w:rPr>
          <w:rFonts w:hint="eastAsia"/>
          <w:sz w:val="24"/>
          <w:szCs w:val="24"/>
          <w:lang w:val="en-US" w:eastAsia="zh-CN"/>
        </w:rPr>
        <w:t>日</w:t>
      </w:r>
      <w:r>
        <w:rPr>
          <w:rFonts w:hint="eastAsia"/>
          <w:sz w:val="24"/>
          <w:szCs w:val="24"/>
        </w:rPr>
        <w:t>-10日</w:t>
      </w:r>
    </w:p>
    <w:p w14:paraId="4FA7C456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地点：</w:t>
      </w:r>
      <w:r>
        <w:rPr>
          <w:rFonts w:hint="eastAsia"/>
          <w:sz w:val="24"/>
          <w:szCs w:val="24"/>
        </w:rPr>
        <w:t>潍坊市鲁台国际会展中心</w:t>
      </w:r>
      <w:r>
        <w:rPr>
          <w:rFonts w:hint="eastAsia"/>
          <w:color w:val="FF0000"/>
          <w:sz w:val="20"/>
          <w:szCs w:val="20"/>
          <w:lang w:eastAsia="zh-CN"/>
        </w:rPr>
        <w:t>（潍坊市潍城区北关街道长松路与玉清街交叉口东南）</w:t>
      </w:r>
    </w:p>
    <w:p w14:paraId="44472D1B">
      <w:pPr>
        <w:rPr>
          <w:rFonts w:hint="eastAsia"/>
          <w:sz w:val="24"/>
          <w:szCs w:val="24"/>
        </w:rPr>
      </w:pPr>
    </w:p>
    <w:p w14:paraId="6FC230AB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展览面积</w:t>
      </w:r>
      <w:r>
        <w:rPr>
          <w:rFonts w:hint="eastAsia"/>
          <w:b/>
          <w:bCs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35﹐000m²</w:t>
      </w:r>
    </w:p>
    <w:p w14:paraId="33B3D558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展商数量</w:t>
      </w:r>
      <w:r>
        <w:rPr>
          <w:rFonts w:hint="eastAsia"/>
          <w:b/>
          <w:bCs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500家</w:t>
      </w:r>
    </w:p>
    <w:p w14:paraId="3C48EA5C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观众数量</w:t>
      </w:r>
      <w:r>
        <w:rPr>
          <w:rFonts w:hint="eastAsia"/>
          <w:b/>
          <w:bCs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50﹐000人</w:t>
      </w:r>
    </w:p>
    <w:p w14:paraId="7A0BF5F2">
      <w:pPr>
        <w:rPr>
          <w:rFonts w:hint="eastAsia"/>
          <w:sz w:val="24"/>
          <w:szCs w:val="24"/>
        </w:rPr>
      </w:pPr>
    </w:p>
    <w:p w14:paraId="6B9BD5C4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组织机构</w:t>
      </w:r>
    </w:p>
    <w:p w14:paraId="71F5B47B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指导单位</w:t>
      </w:r>
      <w:r>
        <w:rPr>
          <w:rFonts w:hint="eastAsia"/>
          <w:b/>
          <w:bCs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中国食品报社   中国烹饪协会</w:t>
      </w:r>
    </w:p>
    <w:p w14:paraId="1F1575B7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主办单位</w:t>
      </w:r>
      <w:r>
        <w:rPr>
          <w:rFonts w:hint="eastAsia"/>
          <w:b/>
          <w:bCs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 xml:space="preserve">中国食品报社冷冻冷藏食品研究院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中国烹饪协会预制菜专业委员会</w:t>
      </w:r>
    </w:p>
    <w:p w14:paraId="71D67700">
      <w:pPr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</w:rPr>
        <w:t>联合主办</w:t>
      </w:r>
      <w:r>
        <w:rPr>
          <w:rFonts w:hint="eastAsia"/>
          <w:b/>
          <w:bCs/>
          <w:sz w:val="24"/>
          <w:szCs w:val="24"/>
          <w:lang w:eastAsia="zh-CN"/>
        </w:rPr>
        <w:t>（</w:t>
      </w:r>
      <w:r>
        <w:rPr>
          <w:rFonts w:hint="eastAsia"/>
          <w:b/>
          <w:bCs/>
          <w:sz w:val="24"/>
          <w:szCs w:val="24"/>
        </w:rPr>
        <w:t>拟</w:t>
      </w:r>
      <w:r>
        <w:rPr>
          <w:rFonts w:hint="eastAsia"/>
          <w:b/>
          <w:bCs/>
          <w:sz w:val="24"/>
          <w:szCs w:val="24"/>
          <w:lang w:eastAsia="zh-CN"/>
        </w:rPr>
        <w:t>）：</w:t>
      </w:r>
    </w:p>
    <w:p w14:paraId="6107DC7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山东健康肉产业联合会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山东预制菜产业联合会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山东省烹饪协会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山东省团餐行业协会</w:t>
      </w:r>
    </w:p>
    <w:p w14:paraId="2887850D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承办单位</w:t>
      </w:r>
      <w:r>
        <w:rPr>
          <w:rFonts w:hint="eastAsia"/>
          <w:b/>
          <w:bCs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中国食品报社冷冻冷藏食品研究院华北分院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郑州博华冻立方会展有限公司</w:t>
      </w:r>
    </w:p>
    <w:p w14:paraId="594D67C4">
      <w:pPr>
        <w:rPr>
          <w:rFonts w:hint="eastAsia"/>
          <w:sz w:val="24"/>
          <w:szCs w:val="24"/>
        </w:rPr>
      </w:pPr>
    </w:p>
    <w:p w14:paraId="751139B9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展会背景</w:t>
      </w:r>
    </w:p>
    <w:p w14:paraId="6BD4F29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山东作为中国食品工业的最大生产省份和物流基地，尤其在调理食品领域已形成领先的产业优势。而山东的调理食品产业之最，首推潍坊。潍坊形成了以诸城、临朐、安丘为中心的调理品产业集群。本届博览会立足潍坊，构建起“三小时经济圈”的强大区位网络，并辐射整个华北、华中、京津、东北及西北地区，有效串联起长江以北的广阔市场。这一战略布局不仅吸引大量高质量生产厂商，预计也将汇聚来自全国各地的专业经销商及餐饮观众等5万人左右，充分发挥潍坊在资源协同、市场联动与渠道拓展方面的枢纽作用，为参展企业提供一次参展、全域触达的高效平台，充分彰显其在中国北方食品产业格局中的硬核影响力。</w:t>
      </w:r>
    </w:p>
    <w:p w14:paraId="7D8FB117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冻立方深耕速冻食品领域十八年，其旗下核心平台“中国冷冻冷藏食品博览会”已被公认为“冻品产业链第一展”。2025年，冻立方与上海博华国际展览有限公司达成战略合作。资源与专业完美互补，品牌与平台强强联合；本届博览会正是在此高起点上孕育出的全新力作，我们必会将其打造成为规模宏大、专业性强、主办权威、协会联动、成交为王的一场饕餮盛宴，树立冷冻调理食品与火锅料产业发展的全新里程碑。</w:t>
      </w:r>
    </w:p>
    <w:p w14:paraId="425C75A9">
      <w:pPr>
        <w:ind w:firstLine="420"/>
        <w:rPr>
          <w:rFonts w:hint="eastAsia"/>
          <w:sz w:val="24"/>
          <w:szCs w:val="24"/>
        </w:rPr>
      </w:pPr>
    </w:p>
    <w:p w14:paraId="01AA2804">
      <w:pPr>
        <w:ind w:firstLine="42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潍坊优势</w:t>
      </w:r>
    </w:p>
    <w:p w14:paraId="61240BE1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/>
          <w:b/>
          <w:bCs/>
          <w:sz w:val="24"/>
          <w:szCs w:val="24"/>
        </w:rPr>
        <w:t>产业基础雄厚</w:t>
      </w:r>
    </w:p>
    <w:p w14:paraId="223F57BE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产业集群：</w:t>
      </w:r>
      <w:r>
        <w:rPr>
          <w:rFonts w:hint="eastAsia"/>
          <w:sz w:val="24"/>
          <w:szCs w:val="24"/>
        </w:rPr>
        <w:t>潍坊的调理食品产业是由多个定位清晰、特色鲜明、实力强劲的县级产业集群共同构成的“联合舰队”，形成了强大的协同效应和规模优势。</w:t>
      </w:r>
    </w:p>
    <w:p w14:paraId="1510A2A0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( 诸城：中国预制菜与速冻调理品之都；安丘：国际标准的“中央厨房”；坊子区与寒亭区：多元化与配套支撑高地）</w:t>
      </w:r>
    </w:p>
    <w:p w14:paraId="738F988B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完整的产业链：</w:t>
      </w:r>
    </w:p>
    <w:p w14:paraId="16AFB8EB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上游：规模化与标准化的原料基地（依托潍坊作为国家重要农产品生产基地的优势）</w:t>
      </w:r>
    </w:p>
    <w:p w14:paraId="6E5CF4BF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中游：科技赋能的精深加工枢纽（潍坊食品科学与加工技术研究院等国家级科研平台）</w:t>
      </w:r>
    </w:p>
    <w:p w14:paraId="064AD5DA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下游：无缝衔接的冷链物流与渠道网络（中国北方重要的物流枢纽，拥有发达的冷链物流体系，快速辐射至华北、华中、东北、西北乃至全国市场）</w:t>
      </w:r>
    </w:p>
    <w:p w14:paraId="44E9E0D0">
      <w:pPr>
        <w:ind w:firstLine="420"/>
        <w:rPr>
          <w:rFonts w:hint="eastAsia"/>
          <w:sz w:val="24"/>
          <w:szCs w:val="24"/>
        </w:rPr>
      </w:pPr>
    </w:p>
    <w:p w14:paraId="64B61F62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/>
          <w:b/>
          <w:bCs/>
          <w:sz w:val="24"/>
          <w:szCs w:val="24"/>
        </w:rPr>
        <w:t>丰富的农产品资源与食材加工能力</w:t>
      </w:r>
    </w:p>
    <w:p w14:paraId="7DB3E6B3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潍坊及周边区域为火锅食材生产提供了充足的原料供应，重点农业龙头企业数量居山东之首。在此基础上，潍坊已发展出涵盖畜肉、禽肉、水产、果蔬深加工、火锅底料及调味品等在内的强大食材加工体系。</w:t>
      </w:r>
    </w:p>
    <w:p w14:paraId="3E9B512B">
      <w:pPr>
        <w:ind w:firstLine="420"/>
        <w:rPr>
          <w:rFonts w:hint="eastAsia"/>
          <w:sz w:val="24"/>
          <w:szCs w:val="24"/>
        </w:rPr>
      </w:pPr>
    </w:p>
    <w:p w14:paraId="65F2FA95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/>
          <w:b/>
          <w:bCs/>
          <w:sz w:val="24"/>
          <w:szCs w:val="24"/>
        </w:rPr>
        <w:t>交通枢纽地位</w:t>
      </w:r>
    </w:p>
    <w:p w14:paraId="158B994D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境内有青银、青兰、荣乌等多条高速公路交汇，胶济铁路、济青高铁贯穿东西。从潍坊到济南仅需1小时，到北京约3小时。便利的交通有利于全国各地的参展商和专业观众抵达。</w:t>
      </w:r>
    </w:p>
    <w:p w14:paraId="039CF0A1">
      <w:pPr>
        <w:ind w:firstLine="420"/>
        <w:rPr>
          <w:rFonts w:hint="eastAsia"/>
          <w:sz w:val="24"/>
          <w:szCs w:val="24"/>
        </w:rPr>
      </w:pPr>
    </w:p>
    <w:p w14:paraId="751D1F75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/>
          <w:b/>
          <w:bCs/>
          <w:sz w:val="24"/>
          <w:szCs w:val="24"/>
        </w:rPr>
        <w:t>辐射北方广阔市场</w:t>
      </w:r>
    </w:p>
    <w:p w14:paraId="2534BAA2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从辐射范围来看，博览会立足山东，不仅可以覆盖山东省内16地市，还能有效吸引河北、北京、河南、江苏、安徽等周边省市的专业观众。</w:t>
      </w:r>
    </w:p>
    <w:p w14:paraId="085E268C">
      <w:pPr>
        <w:ind w:firstLine="420"/>
        <w:rPr>
          <w:rFonts w:hint="eastAsia"/>
          <w:sz w:val="24"/>
          <w:szCs w:val="24"/>
        </w:rPr>
      </w:pPr>
    </w:p>
    <w:p w14:paraId="7FA16BE5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/>
          <w:b/>
          <w:bCs/>
          <w:sz w:val="24"/>
          <w:szCs w:val="24"/>
        </w:rPr>
        <w:t>庞大的本地消费市场</w:t>
      </w:r>
    </w:p>
    <w:p w14:paraId="3FBF344B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山东作为餐饮消费大省，2024年餐饮收入同比增长7.7%，高于全国增速2.4个百分点，这为博览会提供了丰富的买家资源和商业机会。</w:t>
      </w:r>
    </w:p>
    <w:p w14:paraId="4FECDACF">
      <w:pPr>
        <w:ind w:firstLine="420"/>
        <w:rPr>
          <w:rFonts w:hint="eastAsia"/>
          <w:sz w:val="24"/>
          <w:szCs w:val="24"/>
        </w:rPr>
      </w:pPr>
    </w:p>
    <w:p w14:paraId="79551CCA">
      <w:pPr>
        <w:ind w:firstLine="42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展会亮点</w:t>
      </w:r>
    </w:p>
    <w:p w14:paraId="16B673E9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规模宏大,打造冷冻调理品全产业链盛会</w:t>
      </w:r>
    </w:p>
    <w:p w14:paraId="25B389DF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届展会整体规模再创新高，展览面积、参展企业数量及专业观众人数均实现突破性增长，现场汇聚全国火锅食材产业链品牌企业，打造一站式采购与交流平台，充分彰显其在火锅料产业中的地位与强大集聚效应。</w:t>
      </w:r>
    </w:p>
    <w:p w14:paraId="50A4C5A3">
      <w:pPr>
        <w:ind w:firstLine="420"/>
        <w:rPr>
          <w:rFonts w:hint="eastAsia"/>
          <w:sz w:val="24"/>
          <w:szCs w:val="24"/>
        </w:rPr>
      </w:pPr>
    </w:p>
    <w:p w14:paraId="2A8A0184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专业导向，引领产业深度对话</w:t>
      </w:r>
    </w:p>
    <w:p w14:paraId="2DA4585C"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聚焦行业前沿趋势与技术革新，现场特设多场高峰论坛与技术研讨会，邀请权威专家、领军企业负责人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深度解析市场趋势与创新发展。</w:t>
      </w:r>
    </w:p>
    <w:p w14:paraId="106CAFF0">
      <w:pPr>
        <w:ind w:firstLine="420"/>
        <w:rPr>
          <w:rFonts w:hint="eastAsia"/>
          <w:sz w:val="24"/>
          <w:szCs w:val="24"/>
        </w:rPr>
      </w:pPr>
    </w:p>
    <w:p w14:paraId="06D593BE">
      <w:pPr>
        <w:ind w:firstLine="42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权威主办，铸就品质与信誉保障</w:t>
      </w:r>
    </w:p>
    <w:p w14:paraId="6B1FCC58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由国家级行业权威机构联合主办，依托</w:t>
      </w:r>
      <w:r>
        <w:rPr>
          <w:rFonts w:hint="eastAsia" w:eastAsiaTheme="minorEastAsia"/>
          <w:sz w:val="24"/>
          <w:szCs w:val="24"/>
          <w:lang w:val="en-US" w:eastAsia="zh-CN"/>
        </w:rPr>
        <w:t>其深厚的行业资源与公信力，对参展企业资质、展品质量及活动内容进行严格审核与把控。此举不仅极大提升了展会的整体品质与规范化程度，更为参会各方提供了权威、可靠的合作平台。</w:t>
      </w:r>
    </w:p>
    <w:p w14:paraId="0ECED560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3395318E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商协会组团，凝聚产业协同力量</w:t>
      </w:r>
    </w:p>
    <w:p w14:paraId="25EEB915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获得国内外数十家重点省市级餐饮、冷冻食品及流通领域商协会的鼎力支持，大规模组织优质会员单位成团参展参会。这些实力雄厚的协会组团，将为展会注入强劲动力。</w:t>
      </w:r>
    </w:p>
    <w:p w14:paraId="48BC9B44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776231B5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实效显著，促成买卖精准交易</w:t>
      </w:r>
    </w:p>
    <w:p w14:paraId="5EADFA75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依托精准的客商匹配与高浓度的行业资源聚集，现场举办多场一对一对接会及优质产品推介会活动，充分彰显展会作为“行业交易主渠道”的强大效能与商业价值。</w:t>
      </w:r>
    </w:p>
    <w:p w14:paraId="276289F1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1FE4FA10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全媒体传播，扩大品牌声量与影响</w:t>
      </w:r>
    </w:p>
    <w:p w14:paraId="71695E9C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整合传统媒体、行业垂直网站、主流视频平台、社交媒体及海外渠道，构建覆盖展前、展中、展后的360度立体传播矩阵。通过专题报道、品牌、专访、展商推介、现场直播等多种形式，全方位、</w:t>
      </w:r>
    </w:p>
    <w:p w14:paraId="6A8970FE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多频次曝光参展品牌，极大提升企业及品牌的行业知名度与公众影响力。</w:t>
      </w:r>
    </w:p>
    <w:p w14:paraId="7BBB473C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36261274">
      <w:pPr>
        <w:ind w:firstLine="420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val="en-US" w:eastAsia="zh-CN"/>
        </w:rPr>
        <w:t>同期活动</w:t>
      </w:r>
    </w:p>
    <w:p w14:paraId="54E47040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【创品类·调结构·聚场景】</w:t>
      </w:r>
    </w:p>
    <w:p w14:paraId="614A62E5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 xml:space="preserve"> 中国火锅料产业供应链创新大会</w:t>
      </w:r>
    </w:p>
    <w:p w14:paraId="238F7824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火锅料产业正经历从“量”的增长到“质”的飞跃的关键转型期。面对消费升级、渠道裂变与竞争加剧，产业未来的核心竞争力，在于产品创新的精准度、客户结构的健康度、以及消费场景的广度。本届大会以此为基点，深度聚焦品类革新（趋势与原料应用/口味与工艺创新/新品发布等）、渠道结构优化（B2B/新零售/区域经销商大会/新兴B端）、开拓消费新场景（单人食火锅/户外露营火锅/麻辣烫/关东煮/串串香/家庭快手菜等）。</w:t>
      </w:r>
    </w:p>
    <w:p w14:paraId="3EEB66AF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【冻品出海·链接全球】中国冷冻食品出海大会</w:t>
      </w:r>
    </w:p>
    <w:p w14:paraId="0D8DC658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在全球冷链物流日益完善与中华美食文化全球流行的双重驱动下，中国冷冻食品正迎来“走出去”的黄金时代，“中国味道”的世界餐桌潜力无限。然而，出海之路机遇与挑战并存，本届大会应势而生，汇聚全球买家、物流专家、品牌营销大师与成功出海企业，共同破局，为中国冷冻食品企业铺就一条清晰、稳健、高效的全球化通路。</w:t>
      </w:r>
    </w:p>
    <w:p w14:paraId="30680CD0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3AD3B17E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【破壁融合·味通南北】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中国餐饮产业南北融合发展论坛</w:t>
      </w:r>
    </w:p>
    <w:p w14:paraId="34D14BF1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论坛以“破壁融合，味通南北”为主题，汇聚广东、四川、湖南、河南、山东等菜系名家与产业专家，深入探讨南北食材、技艺、风味与经营理念的交叉碰撞。论坛旨在打破地域餐饮的固有边界，探寻在消费升级背景下，中国餐饮业通过南北融合创新，开辟新增量的发展路径。</w:t>
      </w:r>
    </w:p>
    <w:p w14:paraId="1C00503D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34B9ECFB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【论新品·强供应·破场景】 中国早餐产业大会</w:t>
      </w:r>
    </w:p>
    <w:p w14:paraId="1A5AC287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color w:val="0000FF"/>
          <w:sz w:val="24"/>
          <w:szCs w:val="24"/>
          <w:lang w:val="en-US" w:eastAsia="zh-CN"/>
        </w:rPr>
        <w:t>新品论：</w:t>
      </w:r>
      <w:r>
        <w:rPr>
          <w:rFonts w:hint="eastAsia" w:eastAsiaTheme="minorEastAsia"/>
          <w:sz w:val="24"/>
          <w:szCs w:val="24"/>
          <w:lang w:val="en-US" w:eastAsia="zh-CN"/>
        </w:rPr>
        <w:t>重塑早餐产品价值体系，推动早餐从“吃饱”到“吃好”“吃巧”的升级；</w:t>
      </w:r>
    </w:p>
    <w:p w14:paraId="4B87B86A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color w:val="0000FF"/>
          <w:sz w:val="24"/>
          <w:szCs w:val="24"/>
          <w:lang w:val="en-US" w:eastAsia="zh-CN"/>
        </w:rPr>
        <w:t>强链论：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构建高效韧性供应链，聚焦于打通早餐产业的“任督二脉”，从源头到终端保障品质与效率；  </w:t>
      </w:r>
    </w:p>
    <w:p w14:paraId="546A4B4E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color w:val="0000FF"/>
          <w:sz w:val="24"/>
          <w:szCs w:val="24"/>
          <w:lang w:val="en-US" w:eastAsia="zh-CN"/>
        </w:rPr>
        <w:t>破界论：</w:t>
      </w:r>
      <w:r>
        <w:rPr>
          <w:rFonts w:hint="eastAsia" w:eastAsiaTheme="minorEastAsia"/>
          <w:sz w:val="24"/>
          <w:szCs w:val="24"/>
          <w:lang w:val="en-US" w:eastAsia="zh-CN"/>
        </w:rPr>
        <w:t>突围早餐消费场景边界，探索全时段、全渠道的营收增长模式：连锁化突围、“餐+饮”融合、全渠道拓展（社会早餐+宾馆早餐）。</w:t>
      </w:r>
    </w:p>
    <w:p w14:paraId="0A2762A2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65736D9C">
      <w:pPr>
        <w:ind w:firstLine="42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【团餐出海，味“链”全球】</w:t>
      </w:r>
      <w:r>
        <w:rPr>
          <w:rFonts w:hint="eastAsia"/>
          <w:b/>
          <w:bCs/>
          <w:sz w:val="24"/>
          <w:szCs w:val="24"/>
          <w:lang w:val="en-US" w:eastAsia="zh-CN"/>
        </w:rPr>
        <w:t>中国团餐出海大会</w:t>
      </w:r>
    </w:p>
    <w:p w14:paraId="5E2BADEB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为助力中国团餐企业应对标准化、食安管控、成本优化与服务创新等出海挑战，本次大会聚焦政策路径、团餐出海、企业实战等核心议题，共同塑造团餐出海的高质量发展新格局。</w:t>
      </w:r>
    </w:p>
    <w:p w14:paraId="352979A7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40D7B3C4">
      <w:pPr>
        <w:ind w:firstLine="420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val="en-US" w:eastAsia="zh-CN"/>
        </w:rPr>
        <w:t>专业观众群体</w:t>
      </w:r>
    </w:p>
    <w:p w14:paraId="69FDB6D1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/参观团/</w:t>
      </w:r>
    </w:p>
    <w:p w14:paraId="62C917B1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中国食品报社冷冻冷藏食品研究院及下属八大分院：华东分院/华中分院/华北分院/东北分院/华南分院/西南分院/西北分院/京津蒙分院携大批经销商资源/餐饮客户资源/电商平台资源赴现场交流参观采购。</w:t>
      </w:r>
    </w:p>
    <w:p w14:paraId="12735DDC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川渝麻辣锅、潮汕牛肉锅、铜锅涮羊肉、云南菌汤锅、贵州酸汤锅等区域特色参观团。</w:t>
      </w:r>
    </w:p>
    <w:p w14:paraId="5021D427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08EF0327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/餐饮连锁类/商超类/</w:t>
      </w:r>
    </w:p>
    <w:p w14:paraId="7E66F553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海底捞、重庆刘一手火锅、巴奴毛肚火锅、杨国福、张亮麻辣烫、呷哺呷哺、小肥羊、永辉超市、家乐福、盒马鲜生、大润发、华润万家</w:t>
      </w:r>
    </w:p>
    <w:p w14:paraId="05E721B9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04E2669D">
      <w:pPr>
        <w:ind w:firstLine="420"/>
        <w:rPr>
          <w:rFonts w:hint="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eastAsiaTheme="minorEastAsia"/>
          <w:b/>
          <w:bCs/>
          <w:sz w:val="24"/>
          <w:szCs w:val="24"/>
          <w:lang w:val="en-US" w:eastAsia="zh-CN"/>
        </w:rPr>
        <w:t>/电商、社团平台/ /团餐品牌/</w:t>
      </w:r>
    </w:p>
    <w:p w14:paraId="6AB606F4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京东到家、天猫超市、多多买菜、叮咚买菜、中快餐饮、千喜鹤、超意兴、金丰餐饮集团、麦金地集团、中天远大、PANDORA、农夫优选</w:t>
      </w:r>
    </w:p>
    <w:p w14:paraId="753676C9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4D0AE2AC">
      <w:pPr>
        <w:ind w:firstLine="420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val="en-US" w:eastAsia="zh-CN"/>
        </w:rPr>
        <w:t>展品范围</w:t>
      </w:r>
    </w:p>
    <w:p w14:paraId="26918429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火锅底料及调味料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调理食品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烧烤食材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中央厨房及炒菜机器人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特色食材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水产肉类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预制食材</w:t>
      </w:r>
      <w:r>
        <w:rPr>
          <w:rFonts w:hint="eastAsia"/>
          <w:sz w:val="24"/>
          <w:szCs w:val="24"/>
          <w:lang w:val="en-US" w:eastAsia="zh-CN"/>
        </w:rPr>
        <w:t>/团餐/</w:t>
      </w:r>
      <w:r>
        <w:rPr>
          <w:rFonts w:hint="eastAsia" w:eastAsiaTheme="minorEastAsia"/>
          <w:sz w:val="24"/>
          <w:szCs w:val="24"/>
          <w:lang w:val="en-US" w:eastAsia="zh-CN"/>
        </w:rPr>
        <w:t>速冻食品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冷冻果蔬</w:t>
      </w:r>
      <w:r>
        <w:rPr>
          <w:rFonts w:hint="eastAsia"/>
          <w:sz w:val="24"/>
          <w:szCs w:val="24"/>
          <w:lang w:val="en-US" w:eastAsia="zh-CN"/>
        </w:rPr>
        <w:t>/清真食品/</w:t>
      </w:r>
      <w:r>
        <w:rPr>
          <w:rFonts w:hint="eastAsia" w:eastAsiaTheme="minorEastAsia"/>
          <w:sz w:val="24"/>
          <w:szCs w:val="24"/>
          <w:lang w:val="en-US" w:eastAsia="zh-CN"/>
        </w:rPr>
        <w:t>冷链物流及装备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连锁加盟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原辅料及配料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食品机械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 w:eastAsiaTheme="minorEastAsia"/>
          <w:sz w:val="24"/>
          <w:szCs w:val="24"/>
          <w:lang w:val="en-US" w:eastAsia="zh-CN"/>
        </w:rPr>
        <w:t>包装材料</w:t>
      </w:r>
    </w:p>
    <w:p w14:paraId="64AFB964">
      <w:pPr>
        <w:ind w:firstLine="420"/>
        <w:rPr>
          <w:rFonts w:hint="eastAsia" w:eastAsiaTheme="minorEastAsia"/>
          <w:sz w:val="24"/>
          <w:szCs w:val="24"/>
          <w:lang w:val="en-US" w:eastAsia="zh-CN"/>
        </w:rPr>
      </w:pPr>
    </w:p>
    <w:p w14:paraId="30894038">
      <w:pPr>
        <w:ind w:firstLine="420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val="en-US" w:eastAsia="zh-CN"/>
        </w:rPr>
        <w:t>部分长期合作企业</w:t>
      </w:r>
    </w:p>
    <w:p w14:paraId="5CA32FED">
      <w:pPr>
        <w:ind w:firstLine="420"/>
        <w:rPr>
          <w:rFonts w:hint="eastAsia"/>
          <w:sz w:val="20"/>
          <w:szCs w:val="20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安井、升隆实业、海霸王、惠发食品、锅圈食汇、佳士博、</w:t>
      </w:r>
      <w:r>
        <w:rPr>
          <w:rFonts w:hint="eastAsia"/>
          <w:sz w:val="24"/>
          <w:szCs w:val="24"/>
          <w:lang w:val="en-US" w:eastAsia="zh-CN"/>
        </w:rPr>
        <w:t>福春园、</w:t>
      </w:r>
      <w:r>
        <w:rPr>
          <w:rFonts w:hint="eastAsia" w:eastAsiaTheme="minorEastAsia"/>
          <w:sz w:val="24"/>
          <w:szCs w:val="24"/>
          <w:lang w:val="en-US" w:eastAsia="zh-CN"/>
        </w:rPr>
        <w:t>齐汇、海欣、澎澎食品、源香、鸿津、玖加玖、双汇、水手食品、富馨香、六记雄、乐肴居、珍和稻夫、桂鲜冠、兴威美食、金奕兴食品、逮虾记、雨轩股份、塞牧、正是食品、金荣泰、永达食品、澳门豆捞、丸来丸去、鼎隆易、海文铭、舜洋食品、丸滋、祥友食品、万壮、华美万邦集团、双骏美食、永圆食品、蒙羊、文畅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eastAsia" w:eastAsiaTheme="minorEastAsia"/>
          <w:sz w:val="24"/>
          <w:szCs w:val="24"/>
          <w:lang w:val="en-US" w:eastAsia="zh-CN"/>
        </w:rPr>
        <w:t>和一牧鲜、鑫吉祥集团、勇仁机械科技、英博机械、凯兴机械、吉祥食品机械、永同享食品机械、德立机械、金翔、通力机械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eastAsia" w:eastAsiaTheme="minorEastAsia"/>
          <w:sz w:val="24"/>
          <w:szCs w:val="24"/>
          <w:lang w:val="en-US" w:eastAsia="zh-CN"/>
        </w:rPr>
        <w:t>格德勒机械、</w:t>
      </w:r>
      <w:r>
        <w:rPr>
          <w:rFonts w:hint="eastAsia"/>
          <w:sz w:val="24"/>
          <w:szCs w:val="24"/>
          <w:lang w:val="en-US" w:eastAsia="zh-CN"/>
        </w:rPr>
        <w:t>......</w:t>
      </w:r>
      <w:r>
        <w:rPr>
          <w:rFonts w:hint="eastAsia"/>
          <w:sz w:val="20"/>
          <w:szCs w:val="20"/>
          <w:lang w:val="en-US" w:eastAsia="zh-CN"/>
        </w:rPr>
        <w:t>(以上不分先后顺序)</w:t>
      </w:r>
    </w:p>
    <w:p w14:paraId="2B0C7AAE">
      <w:pPr>
        <w:ind w:firstLine="420"/>
        <w:rPr>
          <w:rFonts w:hint="eastAsia"/>
          <w:sz w:val="20"/>
          <w:szCs w:val="20"/>
          <w:lang w:val="en-US" w:eastAsia="zh-CN"/>
        </w:rPr>
      </w:pPr>
    </w:p>
    <w:p w14:paraId="18D47E3B">
      <w:pPr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参展收费</w:t>
      </w:r>
    </w:p>
    <w:p w14:paraId="1AC98B9E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1、特装展位：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880元/㎡，36平方起租，光地只提供参展空间，不包括展架、展具等，另需要交特装管理费;</w:t>
      </w:r>
    </w:p>
    <w:p w14:paraId="3913FC1A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、标准展位：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8800元/9㎡(3米*3米)，双开口加收20%费用，展位包括一桌二椅、两只射灯、220V/5A电源插座一个;</w:t>
      </w:r>
    </w:p>
    <w:p w14:paraId="0AAAAA66">
      <w:pPr>
        <w:ind w:firstLine="420"/>
        <w:rPr>
          <w:rFonts w:hint="eastAsia"/>
          <w:sz w:val="20"/>
          <w:szCs w:val="20"/>
          <w:lang w:val="en-US" w:eastAsia="zh-CN"/>
        </w:rPr>
      </w:pPr>
    </w:p>
    <w:p w14:paraId="04A65640">
      <w:pPr>
        <w:ind w:firstLine="420"/>
        <w:rPr>
          <w:rFonts w:hint="eastAsia"/>
          <w:sz w:val="20"/>
          <w:szCs w:val="20"/>
          <w:lang w:val="en-US" w:eastAsia="zh-CN"/>
        </w:rPr>
      </w:pPr>
    </w:p>
    <w:p w14:paraId="60855E52">
      <w:pPr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大会组委会</w:t>
      </w:r>
    </w:p>
    <w:p w14:paraId="1DB09BF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郑州博华冻立方会展有限公司</w:t>
      </w:r>
    </w:p>
    <w:p w14:paraId="75C1D1B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联系人：申岚   </w:t>
      </w:r>
    </w:p>
    <w:p w14:paraId="792BC28B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电  话：15514522166（微信）</w:t>
      </w:r>
    </w:p>
    <w:p w14:paraId="09517F6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邮  箱：1575340377@qq.com         </w:t>
      </w:r>
    </w:p>
    <w:p w14:paraId="2D45617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官  网：https://www.donglifang.cn</w:t>
      </w:r>
    </w:p>
    <w:p w14:paraId="4F8E1A21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地  址：河南省郑州市郑东新区中兴南路凯利国际中心A座14层</w:t>
      </w:r>
    </w:p>
    <w:p w14:paraId="559B0C49">
      <w:pPr>
        <w:ind w:firstLine="420"/>
        <w:rPr>
          <w:rFonts w:hint="eastAsia"/>
          <w:sz w:val="20"/>
          <w:szCs w:val="20"/>
          <w:lang w:val="en-US" w:eastAsia="zh-CN"/>
        </w:rPr>
      </w:pPr>
    </w:p>
    <w:p w14:paraId="3F00F56F">
      <w:pPr>
        <w:ind w:firstLine="420"/>
        <w:rPr>
          <w:rFonts w:hint="eastAsia"/>
          <w:sz w:val="24"/>
          <w:szCs w:val="24"/>
          <w:lang w:val="en-US" w:eastAsia="zh-CN"/>
        </w:rPr>
      </w:pPr>
    </w:p>
    <w:p w14:paraId="61FFD992">
      <w:pPr>
        <w:ind w:firstLine="42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2026</w:t>
      </w:r>
      <w:r>
        <w:rPr>
          <w:rFonts w:hint="eastAsia"/>
          <w:b/>
          <w:bCs/>
          <w:sz w:val="28"/>
          <w:szCs w:val="28"/>
          <w:lang w:val="en-US" w:eastAsia="zh-CN"/>
        </w:rPr>
        <w:t>博华冻立方冻博会</w:t>
      </w:r>
      <w:r>
        <w:rPr>
          <w:rFonts w:hint="default"/>
          <w:b/>
          <w:bCs/>
          <w:sz w:val="28"/>
          <w:szCs w:val="28"/>
          <w:lang w:val="en-US" w:eastAsia="zh-CN"/>
        </w:rPr>
        <w:t>展览计划</w:t>
      </w:r>
    </w:p>
    <w:p w14:paraId="28FE30E5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default"/>
          <w:sz w:val="24"/>
          <w:szCs w:val="24"/>
          <w:lang w:val="en-US" w:eastAsia="zh-CN"/>
        </w:rPr>
        <w:t>第</w:t>
      </w:r>
      <w:r>
        <w:rPr>
          <w:rFonts w:hint="eastAsia"/>
          <w:sz w:val="24"/>
          <w:szCs w:val="24"/>
          <w:lang w:val="en-US" w:eastAsia="zh-CN"/>
        </w:rPr>
        <w:t>34</w:t>
      </w:r>
      <w:r>
        <w:rPr>
          <w:rFonts w:hint="default"/>
          <w:sz w:val="24"/>
          <w:szCs w:val="24"/>
          <w:lang w:val="en-US" w:eastAsia="zh-CN"/>
        </w:rPr>
        <w:t>届上海国际酒店及餐饮业博览会</w:t>
      </w:r>
    </w:p>
    <w:p w14:paraId="72AB55EF">
      <w:pPr>
        <w:ind w:firstLine="720" w:firstLineChars="3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2026年3月30-4月2日国际会展中心(上海)</w:t>
      </w:r>
    </w:p>
    <w:p w14:paraId="6FCA066A">
      <w:pPr>
        <w:ind w:firstLine="420"/>
        <w:rPr>
          <w:rFonts w:hint="default"/>
          <w:sz w:val="24"/>
          <w:szCs w:val="24"/>
          <w:lang w:val="en-US" w:eastAsia="zh-CN"/>
        </w:rPr>
      </w:pPr>
    </w:p>
    <w:p w14:paraId="10A01023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2、中国(</w:t>
      </w:r>
      <w:r>
        <w:rPr>
          <w:rFonts w:hint="eastAsia"/>
          <w:sz w:val="24"/>
          <w:szCs w:val="24"/>
          <w:lang w:val="en-US" w:eastAsia="zh-CN"/>
        </w:rPr>
        <w:t>山东潍坊</w:t>
      </w:r>
      <w:r>
        <w:rPr>
          <w:rFonts w:hint="default"/>
          <w:sz w:val="24"/>
          <w:szCs w:val="24"/>
          <w:lang w:val="en-US" w:eastAsia="zh-CN"/>
        </w:rPr>
        <w:t>)冷冻冷藏食品博览会</w:t>
      </w:r>
      <w:r>
        <w:rPr>
          <w:rFonts w:hint="eastAsia"/>
          <w:sz w:val="24"/>
          <w:szCs w:val="24"/>
          <w:lang w:val="en-US" w:eastAsia="zh-CN"/>
        </w:rPr>
        <w:t>暨食品加工包装设备展会</w:t>
      </w:r>
    </w:p>
    <w:p w14:paraId="0DC30B97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第14届中国火锅料节暨烧烤食材展览会</w:t>
      </w:r>
    </w:p>
    <w:p w14:paraId="7C2F1FE8">
      <w:pPr>
        <w:ind w:firstLine="480" w:firstLineChars="200"/>
        <w:jc w:val="left"/>
        <w:rPr>
          <w:rFonts w:hint="eastAsia"/>
          <w:color w:val="FF0000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中国(山东)预制菜展览会</w:t>
      </w:r>
      <w:r>
        <w:rPr>
          <w:rFonts w:hint="eastAsia"/>
          <w:sz w:val="24"/>
          <w:szCs w:val="24"/>
          <w:lang w:val="en-US" w:eastAsia="zh-CN"/>
        </w:rPr>
        <w:t>/2026中国团餐出海大会暨团餐供应链展览会</w:t>
      </w:r>
    </w:p>
    <w:p w14:paraId="088C2398">
      <w:pPr>
        <w:ind w:firstLine="420"/>
        <w:rPr>
          <w:rFonts w:hint="default"/>
          <w:sz w:val="24"/>
          <w:szCs w:val="24"/>
          <w:lang w:val="en-US" w:eastAsia="zh-CN"/>
        </w:rPr>
      </w:pPr>
    </w:p>
    <w:p w14:paraId="369CF4A2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2026年5月8-10日  潍坊市鲁台国际会展中心</w:t>
      </w:r>
    </w:p>
    <w:p w14:paraId="207A9DB4">
      <w:pPr>
        <w:ind w:firstLine="420"/>
        <w:rPr>
          <w:rFonts w:hint="default"/>
          <w:sz w:val="24"/>
          <w:szCs w:val="24"/>
          <w:lang w:val="en-US" w:eastAsia="zh-CN"/>
        </w:rPr>
      </w:pPr>
    </w:p>
    <w:p w14:paraId="2CC31202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default"/>
          <w:sz w:val="24"/>
          <w:szCs w:val="24"/>
          <w:lang w:val="en-US" w:eastAsia="zh-CN"/>
        </w:rPr>
        <w:t>2026广州国际酒店用品及餐饮业博览会</w:t>
      </w:r>
    </w:p>
    <w:p w14:paraId="720432A0">
      <w:pPr>
        <w:ind w:firstLine="720" w:firstLineChars="3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2026年5月11-13日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default"/>
          <w:sz w:val="24"/>
          <w:szCs w:val="24"/>
          <w:lang w:val="en-US" w:eastAsia="zh-CN"/>
        </w:rPr>
        <w:t>广州·广交会展馆D区</w:t>
      </w:r>
    </w:p>
    <w:p w14:paraId="6A2BF998">
      <w:pPr>
        <w:ind w:firstLine="420"/>
        <w:rPr>
          <w:rFonts w:hint="default"/>
          <w:sz w:val="24"/>
          <w:szCs w:val="24"/>
          <w:lang w:val="en-US" w:eastAsia="zh-CN"/>
        </w:rPr>
      </w:pPr>
    </w:p>
    <w:p w14:paraId="7CFC48FD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rFonts w:hint="default"/>
          <w:sz w:val="24"/>
          <w:szCs w:val="24"/>
          <w:lang w:val="en-US" w:eastAsia="zh-CN"/>
        </w:rPr>
        <w:t>第</w:t>
      </w:r>
      <w:r>
        <w:rPr>
          <w:rFonts w:hint="eastAsia"/>
          <w:sz w:val="24"/>
          <w:szCs w:val="24"/>
          <w:lang w:val="en-US" w:eastAsia="zh-CN"/>
        </w:rPr>
        <w:t>19</w:t>
      </w:r>
      <w:r>
        <w:rPr>
          <w:rFonts w:hint="default"/>
          <w:sz w:val="24"/>
          <w:szCs w:val="24"/>
          <w:lang w:val="en-US" w:eastAsia="zh-CN"/>
        </w:rPr>
        <w:t>届中国(</w:t>
      </w:r>
      <w:r>
        <w:rPr>
          <w:rFonts w:hint="eastAsia"/>
          <w:sz w:val="24"/>
          <w:szCs w:val="24"/>
          <w:lang w:val="en-US" w:eastAsia="zh-CN"/>
        </w:rPr>
        <w:t>河南</w:t>
      </w:r>
      <w:r>
        <w:rPr>
          <w:rFonts w:hint="default"/>
          <w:sz w:val="24"/>
          <w:szCs w:val="24"/>
          <w:lang w:val="en-US" w:eastAsia="zh-CN"/>
        </w:rPr>
        <w:t>郑州)冷冻冷藏食品博览会</w:t>
      </w:r>
      <w:r>
        <w:rPr>
          <w:rFonts w:hint="eastAsia"/>
          <w:sz w:val="24"/>
          <w:szCs w:val="24"/>
          <w:lang w:val="en-US" w:eastAsia="zh-CN"/>
        </w:rPr>
        <w:t>暨食品加工包装设备展会</w:t>
      </w:r>
    </w:p>
    <w:p w14:paraId="4A69D6F5">
      <w:pPr>
        <w:ind w:firstLine="720" w:firstLineChars="3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HOTELEX郑州国际酒店用品及餐饮展览会</w:t>
      </w:r>
    </w:p>
    <w:p w14:paraId="40A9B61B">
      <w:pPr>
        <w:ind w:firstLine="720" w:firstLineChars="3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2026年8月8-10日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default"/>
          <w:sz w:val="24"/>
          <w:szCs w:val="24"/>
          <w:lang w:val="en-US" w:eastAsia="zh-CN"/>
        </w:rPr>
        <w:t>郑州国际会展中心</w:t>
      </w:r>
    </w:p>
    <w:p w14:paraId="17EB75DD">
      <w:pPr>
        <w:ind w:firstLine="420"/>
        <w:rPr>
          <w:rFonts w:hint="default"/>
          <w:sz w:val="24"/>
          <w:szCs w:val="24"/>
          <w:lang w:val="en-US" w:eastAsia="zh-CN"/>
        </w:rPr>
      </w:pPr>
    </w:p>
    <w:p w14:paraId="0B682B4D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</w:t>
      </w:r>
      <w:r>
        <w:rPr>
          <w:rFonts w:hint="default"/>
          <w:sz w:val="24"/>
          <w:szCs w:val="24"/>
          <w:lang w:val="en-US" w:eastAsia="zh-CN"/>
        </w:rPr>
        <w:t>2026印尼国际酒店及餐饮业博览会</w:t>
      </w:r>
    </w:p>
    <w:p w14:paraId="3C7B3731">
      <w:pPr>
        <w:ind w:firstLine="720" w:firstLineChars="3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2026年7月21-24日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default"/>
          <w:sz w:val="24"/>
          <w:szCs w:val="24"/>
          <w:lang w:val="en-US" w:eastAsia="zh-CN"/>
        </w:rPr>
        <w:t>印度尼西亚·雅加达</w:t>
      </w:r>
    </w:p>
    <w:p w14:paraId="0A764C0D">
      <w:pPr>
        <w:ind w:firstLine="420"/>
        <w:rPr>
          <w:rFonts w:hint="default"/>
          <w:sz w:val="24"/>
          <w:szCs w:val="24"/>
          <w:lang w:val="en-US" w:eastAsia="zh-CN"/>
        </w:rPr>
      </w:pPr>
    </w:p>
    <w:p w14:paraId="2C058BD3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5、</w:t>
      </w:r>
      <w:r>
        <w:rPr>
          <w:rFonts w:hint="default"/>
          <w:sz w:val="24"/>
          <w:szCs w:val="24"/>
          <w:lang w:val="en-US" w:eastAsia="zh-CN"/>
        </w:rPr>
        <w:t>2026泰国国际酒店及餐饮业博览会</w:t>
      </w:r>
    </w:p>
    <w:p w14:paraId="272DA1FD">
      <w:pPr>
        <w:ind w:firstLine="720" w:firstLineChars="3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2026年8月19-22日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default"/>
          <w:sz w:val="24"/>
          <w:szCs w:val="24"/>
          <w:lang w:val="en-US" w:eastAsia="zh-CN"/>
        </w:rPr>
        <w:t>泰国·曼谷</w:t>
      </w:r>
    </w:p>
    <w:p w14:paraId="0BC2F496">
      <w:pPr>
        <w:ind w:firstLine="420"/>
        <w:rPr>
          <w:rFonts w:hint="default"/>
          <w:sz w:val="24"/>
          <w:szCs w:val="24"/>
          <w:lang w:val="en-US" w:eastAsia="zh-CN"/>
        </w:rPr>
      </w:pPr>
    </w:p>
    <w:p w14:paraId="0B8EF130">
      <w:pPr>
        <w:ind w:firstLine="42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6、</w:t>
      </w:r>
      <w:r>
        <w:rPr>
          <w:rFonts w:hint="default"/>
          <w:sz w:val="24"/>
          <w:szCs w:val="24"/>
          <w:lang w:val="en-US" w:eastAsia="zh-CN"/>
        </w:rPr>
        <w:t>2026中国(上海)冷冻冷藏食品博览会</w:t>
      </w:r>
      <w:r>
        <w:rPr>
          <w:rFonts w:hint="eastAsia"/>
          <w:sz w:val="24"/>
          <w:szCs w:val="24"/>
          <w:lang w:val="en-US" w:eastAsia="zh-CN"/>
        </w:rPr>
        <w:t>暨食品加工包装设备展会</w:t>
      </w:r>
    </w:p>
    <w:p w14:paraId="2BF75CAA">
      <w:pPr>
        <w:ind w:firstLine="720" w:firstLineChars="3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第</w:t>
      </w:r>
      <w:r>
        <w:rPr>
          <w:rFonts w:hint="eastAsia"/>
          <w:sz w:val="24"/>
          <w:szCs w:val="24"/>
          <w:lang w:val="en-US" w:eastAsia="zh-CN"/>
        </w:rPr>
        <w:t>29</w:t>
      </w:r>
      <w:r>
        <w:rPr>
          <w:rFonts w:hint="default"/>
          <w:sz w:val="24"/>
          <w:szCs w:val="24"/>
          <w:lang w:val="en-US" w:eastAsia="zh-CN"/>
        </w:rPr>
        <w:t>届FHC上海环球食品展</w:t>
      </w:r>
    </w:p>
    <w:p w14:paraId="6DA65D71">
      <w:pPr>
        <w:ind w:firstLine="720" w:firstLineChars="3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2026年11月12-14日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default"/>
          <w:sz w:val="24"/>
          <w:szCs w:val="24"/>
          <w:lang w:val="en-US" w:eastAsia="zh-CN"/>
        </w:rPr>
        <w:t>上海新国际博览中心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33130"/>
    <w:rsid w:val="04784AE1"/>
    <w:rsid w:val="05543F21"/>
    <w:rsid w:val="064033FF"/>
    <w:rsid w:val="08964B56"/>
    <w:rsid w:val="099D7D2C"/>
    <w:rsid w:val="0A4D65AF"/>
    <w:rsid w:val="0B6151C6"/>
    <w:rsid w:val="0C1B382B"/>
    <w:rsid w:val="0C5A3AFD"/>
    <w:rsid w:val="0D5A21BA"/>
    <w:rsid w:val="0F490B74"/>
    <w:rsid w:val="111331E7"/>
    <w:rsid w:val="125F3E60"/>
    <w:rsid w:val="1B8C4983"/>
    <w:rsid w:val="1DCB35B9"/>
    <w:rsid w:val="1EC1137C"/>
    <w:rsid w:val="1ED61CF8"/>
    <w:rsid w:val="21413E90"/>
    <w:rsid w:val="23F94B72"/>
    <w:rsid w:val="27A209C9"/>
    <w:rsid w:val="290230C4"/>
    <w:rsid w:val="2B57648F"/>
    <w:rsid w:val="2BCE566B"/>
    <w:rsid w:val="2D8F505B"/>
    <w:rsid w:val="2E267445"/>
    <w:rsid w:val="2FDB3950"/>
    <w:rsid w:val="305E1CE3"/>
    <w:rsid w:val="3301513E"/>
    <w:rsid w:val="33CB0AA6"/>
    <w:rsid w:val="33F63385"/>
    <w:rsid w:val="34C518B3"/>
    <w:rsid w:val="358E6A31"/>
    <w:rsid w:val="3B1474E0"/>
    <w:rsid w:val="3BD615AE"/>
    <w:rsid w:val="3DBE75AD"/>
    <w:rsid w:val="3E38417B"/>
    <w:rsid w:val="41362456"/>
    <w:rsid w:val="46045951"/>
    <w:rsid w:val="4735777E"/>
    <w:rsid w:val="4AA743C5"/>
    <w:rsid w:val="4B1C74B0"/>
    <w:rsid w:val="4BF94BE9"/>
    <w:rsid w:val="4CB9218D"/>
    <w:rsid w:val="4EA23F62"/>
    <w:rsid w:val="4EBB285C"/>
    <w:rsid w:val="51A60847"/>
    <w:rsid w:val="5201085F"/>
    <w:rsid w:val="523B074F"/>
    <w:rsid w:val="53F63FB0"/>
    <w:rsid w:val="53F95F9A"/>
    <w:rsid w:val="56352885"/>
    <w:rsid w:val="582A3F3F"/>
    <w:rsid w:val="5931643C"/>
    <w:rsid w:val="596D6B85"/>
    <w:rsid w:val="5A23096E"/>
    <w:rsid w:val="610405E7"/>
    <w:rsid w:val="65CE0600"/>
    <w:rsid w:val="67874832"/>
    <w:rsid w:val="6A1B6A91"/>
    <w:rsid w:val="6ACD3601"/>
    <w:rsid w:val="6C9C216E"/>
    <w:rsid w:val="6E142B25"/>
    <w:rsid w:val="6E95615F"/>
    <w:rsid w:val="7027119D"/>
    <w:rsid w:val="74577CFC"/>
    <w:rsid w:val="76452218"/>
    <w:rsid w:val="76DE1448"/>
    <w:rsid w:val="781C51FB"/>
    <w:rsid w:val="7A04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3693</Words>
  <Characters>3868</Characters>
  <Lines>0</Lines>
  <Paragraphs>0</Paragraphs>
  <TotalTime>1</TotalTime>
  <ScaleCrop>false</ScaleCrop>
  <LinksUpToDate>false</LinksUpToDate>
  <CharactersWithSpaces>3926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2025-11-12T03:15:00Z</dcterms:created>
  <dc:creator>计算机</dc:creator>
  <cp:lastModifiedBy>郑州水展｜新风展15514522166申岚</cp:lastModifiedBy>
  <dcterms:modified xsi:type="dcterms:W3CDTF">2025-11-13T06:42:51Z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eyJoZGlkIjoiNzY5NDlmNzBiMzRiNTA0NTk2NGNiODIwNWU4ZWMxOWUiLCJ1c2VySWQiOiIzNTYyNDAzODkifQ==</vt:lpwstr>
  </property>
  <property fmtid="{D5CDD505-2E9C-101B-9397-08002B2CF9AE}" pid="4" name="ICV">
    <vt:lpwstr>1492903EE3DA4B4CBACBB5414A0E470A_12</vt:lpwstr>
  </property>
</Properties>
</file>